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32828CB" w:rsidR="00D62D5D" w:rsidRPr="000D3592" w:rsidRDefault="00D62D5D" w:rsidP="000D35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B48B8E7" w:rsidR="00D62D5D" w:rsidRPr="00742916" w:rsidRDefault="000D3592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CCF5C2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06C19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EF8404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55075" w:rsidRPr="000D3592">
              <w:rPr>
                <w:b/>
                <w:bCs/>
                <w:sz w:val="24"/>
                <w:szCs w:val="24"/>
              </w:rPr>
              <w:t>PSYCHOPATOLOGIA ZABURZEŃ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56E290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6C19">
              <w:rPr>
                <w:sz w:val="24"/>
                <w:szCs w:val="24"/>
              </w:rPr>
              <w:t>G/</w:t>
            </w:r>
            <w:r w:rsidR="001860F4">
              <w:rPr>
                <w:sz w:val="24"/>
                <w:szCs w:val="24"/>
              </w:rPr>
              <w:t>5</w:t>
            </w:r>
            <w:r w:rsidR="0064570A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1AE9E317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64570A" w:rsidRPr="00742916" w14:paraId="48237613" w14:textId="77777777" w:rsidTr="00C275A2">
        <w:trPr>
          <w:cantSplit/>
        </w:trPr>
        <w:tc>
          <w:tcPr>
            <w:tcW w:w="497" w:type="dxa"/>
            <w:vMerge/>
          </w:tcPr>
          <w:p w14:paraId="50CAC49F" w14:textId="77777777" w:rsidR="0064570A" w:rsidRPr="00742916" w:rsidRDefault="0064570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DE5E8DF" w14:textId="007447EE" w:rsidR="0064570A" w:rsidRPr="00742916" w:rsidRDefault="0064570A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BEDE10A" w:rsidR="007F6E52" w:rsidRPr="00742916" w:rsidRDefault="006457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393E89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358BC">
              <w:rPr>
                <w:b/>
                <w:sz w:val="24"/>
                <w:szCs w:val="24"/>
              </w:rPr>
              <w:t>III/</w:t>
            </w:r>
            <w:r w:rsidR="0064570A">
              <w:rPr>
                <w:b/>
                <w:sz w:val="24"/>
                <w:szCs w:val="24"/>
              </w:rPr>
              <w:t>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29E6E5B4" w:rsidR="00D62D5D" w:rsidRPr="000D6158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3E7424B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ABC4BF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693A1E6" w:rsidR="00D62D5D" w:rsidRPr="005B0A99" w:rsidRDefault="000D61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6457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61DFB25" w:rsidR="00D62D5D" w:rsidRPr="009D23DA" w:rsidRDefault="00D62D5D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Koordynator przedmiotu / modułu</w:t>
            </w:r>
            <w:r w:rsidR="0064570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C4EC3AB" w:rsidR="00D62D5D" w:rsidRPr="00F85E55" w:rsidRDefault="00D62D5D" w:rsidP="00D62D5D">
            <w:pPr>
              <w:rPr>
                <w:sz w:val="24"/>
                <w:szCs w:val="24"/>
              </w:rPr>
            </w:pPr>
          </w:p>
        </w:tc>
      </w:tr>
      <w:tr w:rsidR="00D62D5D" w:rsidRPr="00566644" w14:paraId="2313954E" w14:textId="77777777" w:rsidTr="0064570A">
        <w:tc>
          <w:tcPr>
            <w:tcW w:w="2988" w:type="dxa"/>
            <w:vAlign w:val="center"/>
          </w:tcPr>
          <w:p w14:paraId="702AE1AA" w14:textId="0D5A23D9" w:rsidR="00D62D5D" w:rsidRPr="009D23DA" w:rsidRDefault="00D62D5D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Prowadzący zajęcia</w:t>
            </w:r>
            <w:r w:rsidR="0064570A">
              <w:rPr>
                <w:sz w:val="24"/>
                <w:szCs w:val="24"/>
              </w:rPr>
              <w:t>*</w:t>
            </w:r>
          </w:p>
          <w:p w14:paraId="38202833" w14:textId="77777777" w:rsidR="00D62D5D" w:rsidRPr="009D23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4B556A7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64570A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8413D7A" w:rsidR="00D62D5D" w:rsidRPr="00A107BB" w:rsidRDefault="00B03942" w:rsidP="00A107B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DD641A">
              <w:t xml:space="preserve">Zapoznanie studentów z wiedzą </w:t>
            </w:r>
            <w:r w:rsidR="00A358BC" w:rsidRPr="00DD641A">
              <w:t>dotyczącą</w:t>
            </w:r>
            <w:r w:rsidRPr="00DD641A">
              <w:t xml:space="preserve"> psychopatologii zaburzeń</w:t>
            </w:r>
            <w:r w:rsidR="00F75B21" w:rsidRPr="00DD641A">
              <w:t xml:space="preserve">. </w:t>
            </w:r>
            <w:r w:rsidR="00F75B21" w:rsidRPr="00DD641A">
              <w:rPr>
                <w:color w:val="333333"/>
              </w:rPr>
              <w:t>Kształtowanie umiejętności wyjaśniania zjawisk z zakresu psychopatologii przy pomocy wiedzy z różnych dziedzin psychologii.</w:t>
            </w:r>
          </w:p>
        </w:tc>
      </w:tr>
      <w:tr w:rsidR="00D62D5D" w:rsidRPr="00742916" w14:paraId="24D568D0" w14:textId="77777777" w:rsidTr="006457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4F88BD99" w:rsidR="00D62D5D" w:rsidRPr="00742916" w:rsidRDefault="00E9092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1757EC12" w:rsidR="00D62D5D" w:rsidRPr="0064570A" w:rsidRDefault="0064570A" w:rsidP="0064570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654"/>
        <w:gridCol w:w="1338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9D23DA" w:rsidRDefault="00D62D5D" w:rsidP="00C275A2">
            <w:pPr>
              <w:jc w:val="center"/>
              <w:rPr>
                <w:sz w:val="24"/>
                <w:szCs w:val="24"/>
              </w:rPr>
            </w:pPr>
            <w:r w:rsidRPr="009D23DA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67FB4D61" w14:textId="77777777" w:rsidTr="009D23DA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404434D" w:rsidR="00D62D5D" w:rsidRPr="009D23DA" w:rsidRDefault="0064570A" w:rsidP="00A807BF">
            <w:pPr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Zna i rozumie 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 xml:space="preserve">w pogłębionym stopniu 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zagadnienia dotyczące </w:t>
            </w:r>
            <w:r w:rsidR="009363D2" w:rsidRPr="009D23DA">
              <w:rPr>
                <w:color w:val="06022E"/>
                <w:sz w:val="24"/>
                <w:szCs w:val="24"/>
                <w:shd w:val="clear" w:color="auto" w:fill="FFFFFF"/>
              </w:rPr>
              <w:t>zaburzeń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 xml:space="preserve"> psychicznych i zaburzeń zachowania, przyczyny i objawy oraz </w:t>
            </w:r>
            <w:r w:rsidR="009363D2" w:rsidRPr="009D23DA">
              <w:rPr>
                <w:color w:val="06022E"/>
                <w:sz w:val="24"/>
                <w:szCs w:val="24"/>
                <w:shd w:val="clear" w:color="auto" w:fill="FFFFFF"/>
              </w:rPr>
              <w:t>ich konsekwencji dla funkcjonowania psychicznego i społecznego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 xml:space="preserve"> człowieka.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B06EE" w14:textId="77777777" w:rsidR="00D62D5D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PS_W05</w:t>
            </w:r>
          </w:p>
          <w:p w14:paraId="0096B869" w14:textId="72F8F48A" w:rsidR="009363D2" w:rsidRPr="00E90928" w:rsidRDefault="009363D2" w:rsidP="002B13C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PS_W08</w:t>
            </w:r>
          </w:p>
        </w:tc>
      </w:tr>
      <w:tr w:rsidR="00D62D5D" w:rsidRPr="00A42282" w14:paraId="0BBB4A33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C8AEAF6" w:rsidR="00D62D5D" w:rsidRPr="009D23DA" w:rsidRDefault="009363D2" w:rsidP="00A807BF">
            <w:pPr>
              <w:rPr>
                <w:sz w:val="24"/>
                <w:szCs w:val="24"/>
              </w:rPr>
            </w:pPr>
            <w:r w:rsidRPr="008226DA">
              <w:rPr>
                <w:color w:val="06022E"/>
                <w:sz w:val="24"/>
                <w:szCs w:val="24"/>
              </w:rPr>
              <w:t xml:space="preserve">Zna </w:t>
            </w:r>
            <w:r w:rsidR="0064570A">
              <w:rPr>
                <w:color w:val="06022E"/>
                <w:sz w:val="24"/>
                <w:szCs w:val="24"/>
              </w:rPr>
              <w:t xml:space="preserve">i rozumie </w:t>
            </w:r>
            <w:r w:rsidR="002B13C3">
              <w:rPr>
                <w:color w:val="06022E"/>
                <w:sz w:val="24"/>
                <w:szCs w:val="24"/>
              </w:rPr>
              <w:t>w pogłębionym stopniu</w:t>
            </w:r>
            <w:r w:rsidRPr="008226DA">
              <w:rPr>
                <w:color w:val="06022E"/>
                <w:sz w:val="24"/>
                <w:szCs w:val="24"/>
              </w:rPr>
              <w:t xml:space="preserve"> formy psychopatologii w życiu społecznym, </w:t>
            </w:r>
            <w:r w:rsidR="002B13C3">
              <w:rPr>
                <w:color w:val="06022E"/>
                <w:sz w:val="24"/>
                <w:szCs w:val="24"/>
              </w:rPr>
              <w:t xml:space="preserve">specyfikę procesów i relacji, </w:t>
            </w:r>
            <w:r w:rsidRPr="008226DA">
              <w:rPr>
                <w:color w:val="06022E"/>
                <w:sz w:val="24"/>
                <w:szCs w:val="24"/>
              </w:rPr>
              <w:t>profilaktykę i terapi</w:t>
            </w:r>
            <w:r w:rsidR="002B13C3">
              <w:rPr>
                <w:color w:val="06022E"/>
                <w:sz w:val="24"/>
                <w:szCs w:val="24"/>
              </w:rPr>
              <w:t>ę, zorientowane na zastosowanie praktyczne.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1114E" w14:textId="77777777" w:rsidR="007A2AB3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PS_W05</w:t>
            </w:r>
          </w:p>
          <w:p w14:paraId="4E3CC0BF" w14:textId="01D22CF4" w:rsidR="009363D2" w:rsidRPr="00E90928" w:rsidRDefault="009363D2" w:rsidP="002B13C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581CC206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65CBA0B" w:rsidR="00D62D5D" w:rsidRPr="009D23DA" w:rsidRDefault="00DD641A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Potrafi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 xml:space="preserve"> wykorzystywać posiadaną wiedzę teoretyczną z zakresu psychologii do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rozpoznawa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>nia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 xml:space="preserve">i oceniania złożonych 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sytuacj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>i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zagrożenia zdrowia psychicznego i udzielać pomocy w formie poradnictwa, kierowania do właściwych, kompetentnych osób i instytucji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FC268" w14:textId="77777777" w:rsidR="00D62D5D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PS_U01</w:t>
            </w:r>
          </w:p>
          <w:p w14:paraId="0935F2B8" w14:textId="77777777" w:rsidR="009363D2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PS_U02</w:t>
            </w:r>
          </w:p>
          <w:p w14:paraId="2C3A6AB7" w14:textId="75AD35B6" w:rsidR="009363D2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PS_U04</w:t>
            </w:r>
          </w:p>
        </w:tc>
      </w:tr>
      <w:tr w:rsidR="00D62D5D" w:rsidRPr="00A42282" w14:paraId="5AE62CA5" w14:textId="77777777" w:rsidTr="008226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65A071" w14:textId="42DE018A" w:rsidR="009363D2" w:rsidRPr="009D23DA" w:rsidRDefault="009363D2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8226DA">
              <w:rPr>
                <w:color w:val="06022E"/>
                <w:sz w:val="24"/>
                <w:szCs w:val="24"/>
              </w:rPr>
              <w:t xml:space="preserve">Potrafi określić procesy psychologiczne wpływające na zachowanie jednostki, </w:t>
            </w:r>
            <w:r w:rsidR="00D531F5" w:rsidRPr="008226DA">
              <w:rPr>
                <w:color w:val="06022E"/>
                <w:sz w:val="24"/>
                <w:szCs w:val="24"/>
              </w:rPr>
              <w:t xml:space="preserve">sprawnie i skutecznie </w:t>
            </w:r>
            <w:r w:rsidRPr="008226DA">
              <w:rPr>
                <w:color w:val="06022E"/>
                <w:sz w:val="24"/>
                <w:szCs w:val="24"/>
              </w:rPr>
              <w:t xml:space="preserve">komunikować się w sposób dostosowany do </w:t>
            </w:r>
            <w:r w:rsidR="009D23DA" w:rsidRPr="008226DA">
              <w:rPr>
                <w:color w:val="06022E"/>
                <w:sz w:val="24"/>
                <w:szCs w:val="24"/>
              </w:rPr>
              <w:t>zróżnicowanych poziomów</w:t>
            </w:r>
            <w:r w:rsidRPr="008226DA">
              <w:rPr>
                <w:color w:val="06022E"/>
                <w:sz w:val="24"/>
                <w:szCs w:val="24"/>
              </w:rPr>
              <w:t xml:space="preserve"> odbiorcy</w:t>
            </w:r>
            <w:r w:rsidR="00D531F5" w:rsidRPr="008226DA">
              <w:rPr>
                <w:color w:val="06022E"/>
                <w:sz w:val="24"/>
                <w:szCs w:val="24"/>
              </w:rPr>
              <w:t>, w obszarze działalności zawodowej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6E530" w14:textId="77777777" w:rsidR="007A2AB3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PS_U08</w:t>
            </w:r>
          </w:p>
          <w:p w14:paraId="69C8E42B" w14:textId="780A01DC" w:rsidR="009D23DA" w:rsidRPr="00E90928" w:rsidRDefault="009363D2" w:rsidP="00333BE1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PS_U09</w:t>
            </w:r>
          </w:p>
        </w:tc>
      </w:tr>
      <w:tr w:rsidR="00D62D5D" w:rsidRPr="00A42282" w14:paraId="353088FA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05123FDE" w:rsidR="00D62D5D" w:rsidRPr="009D23DA" w:rsidRDefault="00DD641A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Po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 xml:space="preserve">trafi 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prezentowa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ć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własn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e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pogląd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y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, pomysł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y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, wątpliwości i sugesti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e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, popierając je argumentacją w kontekście wybranych perspektyw teoretycznych</w:t>
            </w:r>
            <w:r w:rsidR="002B13C3">
              <w:rPr>
                <w:color w:val="06022E"/>
                <w:sz w:val="24"/>
                <w:szCs w:val="24"/>
                <w:shd w:val="clear" w:color="auto" w:fill="FFFFFF"/>
              </w:rPr>
              <w:t xml:space="preserve">, </w:t>
            </w:r>
            <w:r w:rsidR="00333BE1">
              <w:rPr>
                <w:color w:val="06022E"/>
                <w:sz w:val="24"/>
                <w:szCs w:val="24"/>
                <w:shd w:val="clear" w:color="auto" w:fill="FFFFFF"/>
              </w:rPr>
              <w:t>dobierając cele, metody, środki do wykonania określonych zadań zawodowych.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B15E7" w14:textId="77777777" w:rsidR="007C652F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PS_U10</w:t>
            </w:r>
          </w:p>
          <w:p w14:paraId="1FF92C98" w14:textId="08A42DE4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PS_U13</w:t>
            </w:r>
          </w:p>
        </w:tc>
      </w:tr>
      <w:tr w:rsidR="009363D2" w:rsidRPr="00A42282" w14:paraId="1CCE782A" w14:textId="77777777" w:rsidTr="008226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26C81" w14:textId="087AE9AC" w:rsidR="009363D2" w:rsidRDefault="009363D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297710" w14:textId="4A80D95C" w:rsidR="009363D2" w:rsidRPr="009D23DA" w:rsidRDefault="0064570A" w:rsidP="00A807BF">
            <w:pPr>
              <w:rPr>
                <w:color w:val="06022E"/>
                <w:sz w:val="24"/>
                <w:szCs w:val="24"/>
                <w:shd w:val="clear" w:color="auto" w:fill="FFFFFF"/>
              </w:rPr>
            </w:pPr>
            <w:r>
              <w:rPr>
                <w:color w:val="06022E"/>
                <w:sz w:val="24"/>
                <w:szCs w:val="24"/>
              </w:rPr>
              <w:t xml:space="preserve">Jest gotów do </w:t>
            </w:r>
            <w:r w:rsidR="00333BE1">
              <w:rPr>
                <w:color w:val="06022E"/>
                <w:sz w:val="24"/>
                <w:szCs w:val="24"/>
              </w:rPr>
              <w:t xml:space="preserve">prezentowania profesjonalnych zachowań, </w:t>
            </w:r>
            <w:r>
              <w:rPr>
                <w:color w:val="06022E"/>
                <w:sz w:val="24"/>
                <w:szCs w:val="24"/>
              </w:rPr>
              <w:t xml:space="preserve">poszanowania i adekwatnej reakcji </w:t>
            </w:r>
            <w:r w:rsidR="009363D2" w:rsidRPr="008226DA">
              <w:rPr>
                <w:color w:val="06022E"/>
                <w:sz w:val="24"/>
                <w:szCs w:val="24"/>
              </w:rPr>
              <w:t>na trudności psychologiczne innych osób</w:t>
            </w:r>
            <w:r w:rsidR="009D23DA" w:rsidRPr="008226DA">
              <w:rPr>
                <w:color w:val="06022E"/>
                <w:sz w:val="24"/>
                <w:szCs w:val="24"/>
              </w:rPr>
              <w:t xml:space="preserve"> z zachowaniem zasad etyki zawod</w:t>
            </w:r>
            <w:r w:rsidR="009D23DA">
              <w:rPr>
                <w:color w:val="06022E"/>
                <w:sz w:val="24"/>
                <w:szCs w:val="24"/>
                <w:shd w:val="clear" w:color="auto" w:fill="F8F8F8"/>
              </w:rPr>
              <w:t>ow</w:t>
            </w:r>
            <w:r w:rsidR="009D23DA" w:rsidRPr="008226DA">
              <w:rPr>
                <w:color w:val="06022E"/>
                <w:sz w:val="24"/>
                <w:szCs w:val="24"/>
              </w:rPr>
              <w:t>e</w:t>
            </w:r>
            <w:r w:rsidR="009D23DA">
              <w:rPr>
                <w:color w:val="06022E"/>
                <w:sz w:val="24"/>
                <w:szCs w:val="24"/>
                <w:shd w:val="clear" w:color="auto" w:fill="F8F8F8"/>
              </w:rPr>
              <w:t>j</w:t>
            </w:r>
            <w:r w:rsidR="008226DA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C997B9" w14:textId="1C8A1310" w:rsidR="009D23DA" w:rsidRPr="00E90928" w:rsidRDefault="009D23DA" w:rsidP="00333BE1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0D6158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0D6158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0D6158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D6158" w:rsidRPr="00742916" w14:paraId="37D2927E" w14:textId="77777777" w:rsidTr="000D6158">
        <w:tc>
          <w:tcPr>
            <w:tcW w:w="10008" w:type="dxa"/>
          </w:tcPr>
          <w:p w14:paraId="6E96BE21" w14:textId="6DBFA84C" w:rsidR="000D6158" w:rsidRPr="000D6158" w:rsidRDefault="000D6158" w:rsidP="00F75B21">
            <w:pPr>
              <w:pStyle w:val="Akapitzlist"/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Rozumienie psychopatologii w ujęciu medycznym i psychologicznym zaburzeń psychotycznych.</w:t>
            </w:r>
          </w:p>
          <w:p w14:paraId="2808FD4A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Rozumienie psychopatologii w ujęciu medycznym i psychologicznym zaburzeń afektywnych.</w:t>
            </w:r>
          </w:p>
          <w:p w14:paraId="7BE9B8C0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Rozumienie psychopatologii w ujęciu medycznym i psychologicznym zaburzeń osobowości (struktura a cechy osobowości). </w:t>
            </w:r>
          </w:p>
          <w:p w14:paraId="506198C8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Pojęcie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normy</w:t>
            </w:r>
            <w:r w:rsidRPr="000D6158">
              <w:rPr>
                <w:rFonts w:eastAsia="Arial Unicode MS" w:cs="Arial Unicode MS"/>
                <w:color w:val="000000"/>
                <w:spacing w:val="-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patologii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psychicznej.</w:t>
            </w:r>
          </w:p>
          <w:p w14:paraId="4B2F1463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spacing w:val="-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nerwicowych</w:t>
            </w:r>
            <w:r w:rsidRPr="000D6158">
              <w:rPr>
                <w:rFonts w:eastAsia="Arial Unicode MS" w:cs="Arial Unicode MS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spacing w:val="-1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zespoły).</w:t>
            </w:r>
          </w:p>
          <w:p w14:paraId="682DEABC" w14:textId="77777777" w:rsidR="000D6158" w:rsidRPr="000D6158" w:rsidRDefault="000D6158" w:rsidP="00F75B21">
            <w:pPr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osobowości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zachowania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</w:t>
            </w:r>
          </w:p>
          <w:p w14:paraId="44932728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afektywnych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1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zespoły);</w:t>
            </w:r>
          </w:p>
          <w:p w14:paraId="5C5202D8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 psychotycznych</w:t>
            </w:r>
            <w:r w:rsidRPr="000D6158">
              <w:rPr>
                <w:rFonts w:eastAsia="Arial Unicode MS" w:cs="Arial Unicode MS"/>
                <w:color w:val="000000"/>
                <w:spacing w:val="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14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zespoły);</w:t>
            </w:r>
          </w:p>
          <w:p w14:paraId="51440617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7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zaburzeń: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organicznych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zespołów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behawioralnych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związanych</w:t>
            </w:r>
            <w:r w:rsidRPr="000D6158">
              <w:rPr>
                <w:rFonts w:eastAsia="Arial Unicode MS" w:cs="Arial Unicode MS"/>
                <w:color w:val="000000"/>
                <w:spacing w:val="7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color w:val="000000"/>
                <w:spacing w:val="7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zaburzeniami</w:t>
            </w:r>
            <w:r w:rsidRPr="000D6158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fizjologicznymi</w:t>
            </w:r>
            <w:r w:rsidRPr="000D6158">
              <w:rPr>
                <w:rFonts w:eastAsia="Arial Unicode MS" w:cs="Arial Unicode MS"/>
                <w:color w:val="000000"/>
                <w:spacing w:val="7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czynnikami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fizycznymi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57"/>
                <w:sz w:val="24"/>
                <w:szCs w:val="24"/>
                <w:u w:color="000000"/>
              </w:rPr>
              <w:t xml:space="preserve">         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zespoły); </w:t>
            </w:r>
          </w:p>
          <w:p w14:paraId="39AA703B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współwystępowanie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psychicznych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zmiany</w:t>
            </w:r>
            <w:r w:rsidRPr="000D6158">
              <w:rPr>
                <w:rFonts w:eastAsia="Arial Unicode MS" w:cs="Arial Unicode MS"/>
                <w:color w:val="000000"/>
                <w:spacing w:val="-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obrazie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klinicznym;</w:t>
            </w:r>
          </w:p>
          <w:p w14:paraId="5AA05309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dysfunkcje życia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seksualnego.</w:t>
            </w:r>
          </w:p>
          <w:p w14:paraId="539E64AC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Psychologiczne i medyczne aspekty zaburzeń w okresie senioralnym</w:t>
            </w:r>
          </w:p>
          <w:p w14:paraId="7E89039B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charakterystyka procesu starzenia się i starości - zmiany normatywne a patologiczne;</w:t>
            </w:r>
          </w:p>
          <w:p w14:paraId="695C4B71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oświadczanie starości - mądrość życiowa, bilans życiowy, postawa wobec własnej starości;</w:t>
            </w:r>
          </w:p>
          <w:p w14:paraId="14C70AE4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miejsce osoby starszej w rodzinie i społeczeństwie;</w:t>
            </w:r>
          </w:p>
          <w:p w14:paraId="32F98254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dolegliwości chorobowe i zaburzenia pojawiające się z wiekiem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 (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choroby somatyczne,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funkcji narządów zmysłowych,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emocjonalne,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poznawcze,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aburzenia psychiczne);</w:t>
            </w:r>
          </w:p>
          <w:p w14:paraId="29099E85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f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ormy pomocy psychologicznej dla osób starszych; </w:t>
            </w:r>
          </w:p>
          <w:p w14:paraId="71130B29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p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sychoedukacja osób starszych i ich opiekunów oraz wsparcie terapeutyczne;</w:t>
            </w:r>
          </w:p>
          <w:p w14:paraId="02A0229A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ziałania promujące sprawność psychofizyczną;</w:t>
            </w:r>
          </w:p>
          <w:p w14:paraId="545C276A" w14:textId="4B379B0B" w:rsidR="000D6158" w:rsidRPr="008226DA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ziałania nakierowane na integrację społeczną i międzypokoleniową.</w:t>
            </w:r>
          </w:p>
          <w:p w14:paraId="42CFC558" w14:textId="0FA51747" w:rsidR="000D6158" w:rsidRPr="008226DA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Psychologiczne aspekty rozwoju zaburzeń w doświadczaniu seksualności człowieka - od normy do zjawisk psychopatologicznych w życiu człowieka (modele seksualności człowieka, prawidłowości rozwoju seksualnego, kształtowanie się płci i orientacji seksualnej, wprowadzenie w diagnozę 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  <w:lang w:val="it-IT"/>
              </w:rPr>
              <w:t>i terapi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ę problemów seksualnych, klasyfikacja zaburzeń seksualnych, nadużycia seksualne, seksualność pary i dysfunkcje seksualne, parafilie i zaburzenia parafilne, 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  <w:lang w:val="it-IT"/>
              </w:rPr>
              <w:t>dysforia p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>łciowa, uzależnienie od seksu).</w:t>
            </w:r>
          </w:p>
        </w:tc>
      </w:tr>
      <w:tr w:rsidR="000D6158" w:rsidRPr="00742916" w14:paraId="61640289" w14:textId="77777777" w:rsidTr="000D6158">
        <w:tc>
          <w:tcPr>
            <w:tcW w:w="10008" w:type="dxa"/>
            <w:shd w:val="clear" w:color="auto" w:fill="FFFFFF" w:themeFill="background1"/>
          </w:tcPr>
          <w:p w14:paraId="244AB73A" w14:textId="77777777" w:rsidR="000D6158" w:rsidRPr="00742916" w:rsidRDefault="000D6158" w:rsidP="000D615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6158" w:rsidRPr="00742916" w14:paraId="393098BC" w14:textId="77777777" w:rsidTr="000D6158">
        <w:tc>
          <w:tcPr>
            <w:tcW w:w="10008" w:type="dxa"/>
          </w:tcPr>
          <w:p w14:paraId="54C23323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  <w:tr w:rsidR="000D6158" w:rsidRPr="00742916" w14:paraId="40B80551" w14:textId="77777777" w:rsidTr="000D6158">
        <w:tc>
          <w:tcPr>
            <w:tcW w:w="10008" w:type="dxa"/>
            <w:shd w:val="clear" w:color="auto" w:fill="FFFFFF" w:themeFill="background1"/>
          </w:tcPr>
          <w:p w14:paraId="18604807" w14:textId="77777777" w:rsidR="000D6158" w:rsidRPr="00742916" w:rsidRDefault="000D6158" w:rsidP="000D615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6158" w:rsidRPr="00742916" w14:paraId="0ECC250D" w14:textId="77777777" w:rsidTr="000D6158">
        <w:tc>
          <w:tcPr>
            <w:tcW w:w="10008" w:type="dxa"/>
          </w:tcPr>
          <w:p w14:paraId="6EB0C6EB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  <w:tr w:rsidR="000D6158" w:rsidRPr="00742916" w14:paraId="0F9BAF0F" w14:textId="77777777" w:rsidTr="000D6158">
        <w:tc>
          <w:tcPr>
            <w:tcW w:w="10008" w:type="dxa"/>
            <w:shd w:val="clear" w:color="auto" w:fill="D9D9D9"/>
          </w:tcPr>
          <w:p w14:paraId="48B62AFB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6158" w:rsidRPr="00742916" w14:paraId="6D973D20" w14:textId="77777777" w:rsidTr="000D6158">
        <w:tc>
          <w:tcPr>
            <w:tcW w:w="10008" w:type="dxa"/>
          </w:tcPr>
          <w:p w14:paraId="62979E0D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</w:p>
        </w:tc>
      </w:tr>
      <w:tr w:rsidR="000D6158" w:rsidRPr="00742916" w14:paraId="4817E298" w14:textId="77777777" w:rsidTr="000D6158">
        <w:tc>
          <w:tcPr>
            <w:tcW w:w="10008" w:type="dxa"/>
            <w:shd w:val="clear" w:color="auto" w:fill="D9D9D9"/>
          </w:tcPr>
          <w:p w14:paraId="5E10DDBF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6158" w:rsidRPr="00742916" w14:paraId="1CF98F2F" w14:textId="77777777" w:rsidTr="000D6158">
        <w:tc>
          <w:tcPr>
            <w:tcW w:w="10008" w:type="dxa"/>
          </w:tcPr>
          <w:p w14:paraId="575CC4DF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738A6F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4570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9C2F5E9" w14:textId="0D69A165" w:rsidR="00033003" w:rsidRPr="008226DA" w:rsidRDefault="00033003" w:rsidP="00FF6F3B">
            <w:pPr>
              <w:pStyle w:val="Akapitzlist1"/>
              <w:spacing w:line="276" w:lineRule="auto"/>
              <w:ind w:left="0"/>
            </w:pPr>
            <w:r w:rsidRPr="008226DA">
              <w:rPr>
                <w:lang w:val="en-GB"/>
              </w:rPr>
              <w:t xml:space="preserve">Seligman M., Walker E., Rosenhan D. (2003/2017). </w:t>
            </w:r>
            <w:r w:rsidRPr="008226DA">
              <w:rPr>
                <w:i/>
                <w:iCs/>
              </w:rPr>
              <w:t>Psychopatologia</w:t>
            </w:r>
            <w:r w:rsidRPr="008226DA">
              <w:t xml:space="preserve">, Warszawa: Wydawnictwo Zysk i S-ka </w:t>
            </w:r>
          </w:p>
          <w:p w14:paraId="77FA4447" w14:textId="2D5800BD" w:rsidR="00FF6F3B" w:rsidRPr="008226DA" w:rsidRDefault="00033003" w:rsidP="00FF6F3B">
            <w:pPr>
              <w:pStyle w:val="Akapitzlist1"/>
              <w:spacing w:line="276" w:lineRule="auto"/>
              <w:ind w:left="0"/>
            </w:pPr>
            <w:r w:rsidRPr="008226DA">
              <w:t xml:space="preserve">Cierpiałkowska L. (2007/2009/2020). </w:t>
            </w:r>
            <w:r w:rsidRPr="008226DA">
              <w:rPr>
                <w:i/>
                <w:iCs/>
              </w:rPr>
              <w:t>Psychopatologia</w:t>
            </w:r>
            <w:r w:rsidRPr="008226DA">
              <w:t>. Warszawa: Wydawnictwo Naukowe „Scholar”</w:t>
            </w:r>
          </w:p>
          <w:p w14:paraId="571A62A2" w14:textId="2FDABC15" w:rsidR="00D62D5D" w:rsidRPr="008226DA" w:rsidRDefault="00617070" w:rsidP="00906C19">
            <w:pPr>
              <w:pStyle w:val="Akapitzlist1"/>
              <w:spacing w:line="276" w:lineRule="auto"/>
              <w:ind w:left="0"/>
            </w:pPr>
            <w:r w:rsidRPr="008226DA">
              <w:t xml:space="preserve">Izydorczyk B. (2015). </w:t>
            </w:r>
            <w:r w:rsidRPr="008226DA">
              <w:rPr>
                <w:i/>
                <w:iCs/>
              </w:rPr>
              <w:t>Postawy i zachowania wobec własnego ciała w zaburzeniach odżywiania.</w:t>
            </w:r>
            <w:r w:rsidRPr="008226DA">
              <w:t xml:space="preserve"> Warszawa: 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3691FA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4570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A5C49B7" w14:textId="7DB6880B" w:rsidR="00033003" w:rsidRPr="008226DA" w:rsidRDefault="00033003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Cave S. (2005). </w:t>
            </w:r>
            <w:r w:rsidRPr="008226DA">
              <w:rPr>
                <w:i/>
                <w:iCs/>
                <w:sz w:val="24"/>
                <w:szCs w:val="24"/>
              </w:rPr>
              <w:t>Terapie zaburzeń psychicznych</w:t>
            </w:r>
            <w:r w:rsidRPr="008226DA">
              <w:rPr>
                <w:sz w:val="24"/>
                <w:szCs w:val="24"/>
              </w:rPr>
              <w:t>. Gdańsk: GWP</w:t>
            </w:r>
          </w:p>
          <w:p w14:paraId="4C806001" w14:textId="4A3476CB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(1972-2001). </w:t>
            </w:r>
            <w:r w:rsidRPr="008226DA">
              <w:rPr>
                <w:i/>
                <w:iCs/>
                <w:sz w:val="24"/>
                <w:szCs w:val="24"/>
              </w:rPr>
              <w:t>Schizofrenia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  <w:p w14:paraId="213ACDDB" w14:textId="2642E805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(1973/2002). </w:t>
            </w:r>
            <w:r w:rsidRPr="008226DA">
              <w:rPr>
                <w:i/>
                <w:iCs/>
                <w:sz w:val="24"/>
                <w:szCs w:val="24"/>
              </w:rPr>
              <w:t>Psychopatologia nerwic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  <w:p w14:paraId="50C5285C" w14:textId="39E550C2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lastRenderedPageBreak/>
              <w:t xml:space="preserve">Kępiński A. (1988). </w:t>
            </w:r>
            <w:r w:rsidRPr="008226DA">
              <w:rPr>
                <w:i/>
                <w:iCs/>
                <w:sz w:val="24"/>
                <w:szCs w:val="24"/>
              </w:rPr>
              <w:t xml:space="preserve">Psychopatie. </w:t>
            </w:r>
            <w:r w:rsidRPr="008226DA">
              <w:rPr>
                <w:sz w:val="24"/>
                <w:szCs w:val="24"/>
              </w:rPr>
              <w:t>Warszawa: PZWL</w:t>
            </w:r>
          </w:p>
          <w:p w14:paraId="5C381243" w14:textId="1A06F58C" w:rsidR="00D62D5D" w:rsidRPr="008226DA" w:rsidRDefault="00617070" w:rsidP="00217BEC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(1974/2003). </w:t>
            </w:r>
            <w:r w:rsidRPr="008226DA">
              <w:rPr>
                <w:i/>
                <w:iCs/>
                <w:sz w:val="24"/>
                <w:szCs w:val="24"/>
              </w:rPr>
              <w:t>Melancholia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52422B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lastRenderedPageBreak/>
              <w:t>Metody kształcenia</w:t>
            </w:r>
            <w:r w:rsidR="007F6E52" w:rsidRPr="0052422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465C62DE" w:rsidR="00D62D5D" w:rsidRPr="0052422B" w:rsidRDefault="00F75B21" w:rsidP="00217BEC">
            <w:pPr>
              <w:rPr>
                <w:bCs/>
                <w:sz w:val="22"/>
                <w:szCs w:val="22"/>
              </w:rPr>
            </w:pPr>
            <w:r w:rsidRPr="0052422B">
              <w:rPr>
                <w:bCs/>
                <w:sz w:val="22"/>
                <w:szCs w:val="22"/>
              </w:rPr>
              <w:t xml:space="preserve">Projekt, dyskusja, film, opis, analiza przypadku, </w:t>
            </w:r>
            <w:r w:rsidRPr="0052422B">
              <w:rPr>
                <w:color w:val="333333"/>
                <w:sz w:val="22"/>
                <w:szCs w:val="22"/>
                <w:shd w:val="clear" w:color="auto" w:fill="FFFFFF"/>
              </w:rPr>
              <w:t>praca w grupach, praca z podręcznikiem, prezentacje multimedialne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AA5226" w:rsidRDefault="007F6E52" w:rsidP="00C275A2">
            <w:pPr>
              <w:spacing w:before="120" w:after="120"/>
            </w:pPr>
            <w:r w:rsidRPr="00AA5226"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634B97E" w:rsidR="007F6E52" w:rsidRPr="00AA5226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63A01242" w14:textId="77777777" w:rsidR="0064570A" w:rsidRPr="0074288E" w:rsidRDefault="0064570A" w:rsidP="0064570A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D23DA" w:rsidRDefault="00D62D5D" w:rsidP="00C275A2">
            <w:pPr>
              <w:jc w:val="center"/>
              <w:rPr>
                <w:sz w:val="22"/>
                <w:szCs w:val="22"/>
              </w:rPr>
            </w:pPr>
            <w:r w:rsidRPr="009D23D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D23DA" w:rsidRDefault="00D62D5D" w:rsidP="00F74C63">
            <w:pPr>
              <w:rPr>
                <w:sz w:val="22"/>
                <w:szCs w:val="22"/>
              </w:rPr>
            </w:pPr>
            <w:r w:rsidRPr="009D23DA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8713834" w:rsidR="00D62D5D" w:rsidRPr="009D23DA" w:rsidRDefault="009D23DA" w:rsidP="00A70FBC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Praca indywidualna i grupowa, dyskusja, opis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2F645D7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03,04,05,06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491E15B" w:rsidR="00D62D5D" w:rsidRPr="009D23DA" w:rsidRDefault="009D23DA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Analiza przypadku</w:t>
            </w:r>
            <w:r>
              <w:rPr>
                <w:sz w:val="24"/>
                <w:szCs w:val="24"/>
              </w:rPr>
              <w:t>, prezentacja</w:t>
            </w:r>
          </w:p>
        </w:tc>
        <w:tc>
          <w:tcPr>
            <w:tcW w:w="1800" w:type="dxa"/>
          </w:tcPr>
          <w:p w14:paraId="655A625C" w14:textId="7D04E25D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60383AB" w:rsidR="00D62D5D" w:rsidRPr="009D23DA" w:rsidRDefault="009D23DA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 xml:space="preserve">Projekt </w:t>
            </w:r>
            <w:r w:rsidR="00333BE1">
              <w:rPr>
                <w:sz w:val="24"/>
                <w:szCs w:val="24"/>
              </w:rPr>
              <w:t xml:space="preserve">w małych </w:t>
            </w:r>
            <w:r w:rsidRPr="009D23DA">
              <w:rPr>
                <w:sz w:val="24"/>
                <w:szCs w:val="24"/>
              </w:rPr>
              <w:t>grup</w:t>
            </w:r>
            <w:r w:rsidR="00333BE1">
              <w:rPr>
                <w:sz w:val="24"/>
                <w:szCs w:val="24"/>
              </w:rPr>
              <w:t>ach</w:t>
            </w:r>
          </w:p>
        </w:tc>
        <w:tc>
          <w:tcPr>
            <w:tcW w:w="1800" w:type="dxa"/>
          </w:tcPr>
          <w:p w14:paraId="09A4AA2C" w14:textId="3F6CFF6C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141D2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141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32EC17" w14:textId="4413C7F7" w:rsidR="002141D2" w:rsidRPr="00E90928" w:rsidRDefault="000D6158" w:rsidP="002141D2">
            <w:pPr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Z</w:t>
            </w:r>
            <w:r w:rsidR="002141D2" w:rsidRPr="00E90928">
              <w:rPr>
                <w:sz w:val="24"/>
                <w:szCs w:val="24"/>
              </w:rPr>
              <w:t>aliczenie:</w:t>
            </w:r>
          </w:p>
          <w:p w14:paraId="77F92E59" w14:textId="6D12DE11" w:rsidR="002141D2" w:rsidRPr="00E90928" w:rsidRDefault="000D6158" w:rsidP="000D6158">
            <w:pPr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1.</w:t>
            </w:r>
            <w:r w:rsidR="002141D2" w:rsidRPr="00E90928">
              <w:rPr>
                <w:sz w:val="24"/>
                <w:szCs w:val="24"/>
              </w:rPr>
              <w:t xml:space="preserve">Esej w </w:t>
            </w:r>
            <w:r w:rsidR="002141D2" w:rsidRPr="00E90928">
              <w:rPr>
                <w:rFonts w:eastAsia="Calibri"/>
                <w:sz w:val="24"/>
                <w:szCs w:val="24"/>
                <w:lang w:eastAsia="en-US"/>
              </w:rPr>
              <w:t>oparciu o wybrany film, w którym przedstawione jest zaburzenie psychiczne;</w:t>
            </w:r>
          </w:p>
          <w:p w14:paraId="4B0FBED6" w14:textId="7D849FF8" w:rsidR="002141D2" w:rsidRPr="00E90928" w:rsidRDefault="000D6158" w:rsidP="000D615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0928">
              <w:rPr>
                <w:sz w:val="24"/>
                <w:szCs w:val="24"/>
              </w:rPr>
              <w:t>2.</w:t>
            </w:r>
            <w:r w:rsidR="002141D2" w:rsidRPr="00E90928">
              <w:rPr>
                <w:sz w:val="24"/>
                <w:szCs w:val="24"/>
              </w:rPr>
              <w:t xml:space="preserve">Projekt w </w:t>
            </w:r>
            <w:r w:rsidR="00333BE1">
              <w:rPr>
                <w:sz w:val="24"/>
                <w:szCs w:val="24"/>
              </w:rPr>
              <w:t xml:space="preserve">małych </w:t>
            </w:r>
            <w:r w:rsidR="002141D2" w:rsidRPr="00E90928">
              <w:rPr>
                <w:sz w:val="24"/>
                <w:szCs w:val="24"/>
              </w:rPr>
              <w:t xml:space="preserve">grupach - </w:t>
            </w:r>
            <w:r w:rsidR="002141D2" w:rsidRPr="00E90928">
              <w:rPr>
                <w:rFonts w:eastAsia="Calibri"/>
                <w:sz w:val="24"/>
                <w:szCs w:val="24"/>
                <w:lang w:eastAsia="en-US"/>
              </w:rPr>
              <w:t>opracowanie broszury informacyjnej na temat wybranego zaburzenia psychicznego na potrzeby określonej grupy odbiorców np. pacjentów, ich opiekunów</w:t>
            </w:r>
            <w:r w:rsidR="00333BE1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6F4C4CD5" w:rsidR="00D62D5D" w:rsidRPr="0052422B" w:rsidRDefault="00D62D5D" w:rsidP="0052422B">
            <w:pPr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52422B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AB8A0C1" w14:textId="77777777" w:rsidR="00D62D5D" w:rsidRPr="0052422B" w:rsidRDefault="00D62D5D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52422B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52422B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F860425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W tym zajęcia powiązane </w:t>
            </w:r>
            <w:r w:rsidRPr="0052422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8C598FF" w14:textId="6691FC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F8B4AF4" w14:textId="1B50B280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C71DB9" w14:textId="77777777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92F19A4" w14:textId="769075F2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7A1BD" w14:textId="1F09B383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242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6FF5187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5EAACD7F" w14:textId="4BC44274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1867FD3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5824F71" w14:textId="4FBBBDB7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Przygotowanie projektu / eseju / itp.</w:t>
            </w:r>
            <w:r w:rsidRPr="005242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C86723D" w:rsidR="000E6065" w:rsidRPr="0052422B" w:rsidRDefault="000D6158" w:rsidP="00D828D1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</w:tcPr>
          <w:p w14:paraId="6839510B" w14:textId="2CE37962" w:rsidR="000E6065" w:rsidRPr="0052422B" w:rsidRDefault="000D6158" w:rsidP="00D828D1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EBAA411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0374B830" w14:textId="2DB46A83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19C51947" w14:textId="7934EE2C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93F7FE" w14:textId="52B79A7A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C00A40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563435" w14:textId="68AE0EC3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A88734B" w:rsidR="000E6065" w:rsidRPr="0052422B" w:rsidRDefault="000D6158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76</w:t>
            </w:r>
          </w:p>
        </w:tc>
        <w:tc>
          <w:tcPr>
            <w:tcW w:w="1985" w:type="dxa"/>
          </w:tcPr>
          <w:p w14:paraId="24A84EC7" w14:textId="700A39AD" w:rsidR="000E6065" w:rsidRPr="0052422B" w:rsidRDefault="000D6158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52422B" w:rsidRDefault="000E6065" w:rsidP="000E606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52422B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0B6675A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52422B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2422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353A5F2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52422B" w:rsidRDefault="00905950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52422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B1217BE" w:rsidR="00905950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-</w:t>
            </w:r>
          </w:p>
        </w:tc>
      </w:tr>
      <w:tr w:rsidR="00D62D5D" w:rsidRPr="0052422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52422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Liczba punktów</w:t>
            </w:r>
            <w:r w:rsidR="00A80F05" w:rsidRPr="0052422B">
              <w:rPr>
                <w:sz w:val="22"/>
                <w:szCs w:val="22"/>
              </w:rPr>
              <w:t xml:space="preserve"> ECTS </w:t>
            </w:r>
            <w:r w:rsidRPr="0052422B">
              <w:rPr>
                <w:sz w:val="22"/>
                <w:szCs w:val="22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025C445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</w:p>
        </w:tc>
      </w:tr>
    </w:tbl>
    <w:p w14:paraId="6CBB38BA" w14:textId="77777777" w:rsidR="00926757" w:rsidRPr="0052422B" w:rsidRDefault="00926757" w:rsidP="00333BE1">
      <w:pPr>
        <w:rPr>
          <w:sz w:val="22"/>
          <w:szCs w:val="22"/>
        </w:rPr>
      </w:pPr>
    </w:p>
    <w:sectPr w:rsidR="00926757" w:rsidRPr="0052422B" w:rsidSect="0052422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F7BA" w14:textId="77777777" w:rsidR="00E1427A" w:rsidRDefault="00E1427A" w:rsidP="00905950">
      <w:r>
        <w:separator/>
      </w:r>
    </w:p>
  </w:endnote>
  <w:endnote w:type="continuationSeparator" w:id="0">
    <w:p w14:paraId="4E57E263" w14:textId="77777777" w:rsidR="00E1427A" w:rsidRDefault="00E1427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ABAE3" w14:textId="77777777" w:rsidR="00E1427A" w:rsidRDefault="00E1427A" w:rsidP="00905950">
      <w:r>
        <w:separator/>
      </w:r>
    </w:p>
  </w:footnote>
  <w:footnote w:type="continuationSeparator" w:id="0">
    <w:p w14:paraId="31C0DCE3" w14:textId="77777777" w:rsidR="00E1427A" w:rsidRDefault="00E1427A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6E9"/>
    <w:multiLevelType w:val="hybridMultilevel"/>
    <w:tmpl w:val="126886FE"/>
    <w:lvl w:ilvl="0" w:tplc="FFFFFFFF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C2817F1"/>
    <w:multiLevelType w:val="hybridMultilevel"/>
    <w:tmpl w:val="FE0005A8"/>
    <w:lvl w:ilvl="0" w:tplc="3B2A28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06788"/>
    <w:multiLevelType w:val="hybridMultilevel"/>
    <w:tmpl w:val="126886FE"/>
    <w:lvl w:ilvl="0" w:tplc="04150019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8" w:hanging="360"/>
      </w:pPr>
    </w:lvl>
    <w:lvl w:ilvl="2" w:tplc="0415001B" w:tentative="1">
      <w:start w:val="1"/>
      <w:numFmt w:val="lowerRoman"/>
      <w:lvlText w:val="%3."/>
      <w:lvlJc w:val="right"/>
      <w:pPr>
        <w:ind w:left="2358" w:hanging="180"/>
      </w:pPr>
    </w:lvl>
    <w:lvl w:ilvl="3" w:tplc="0415000F" w:tentative="1">
      <w:start w:val="1"/>
      <w:numFmt w:val="decimal"/>
      <w:lvlText w:val="%4."/>
      <w:lvlJc w:val="left"/>
      <w:pPr>
        <w:ind w:left="3078" w:hanging="360"/>
      </w:pPr>
    </w:lvl>
    <w:lvl w:ilvl="4" w:tplc="04150019" w:tentative="1">
      <w:start w:val="1"/>
      <w:numFmt w:val="lowerLetter"/>
      <w:lvlText w:val="%5."/>
      <w:lvlJc w:val="left"/>
      <w:pPr>
        <w:ind w:left="3798" w:hanging="360"/>
      </w:pPr>
    </w:lvl>
    <w:lvl w:ilvl="5" w:tplc="0415001B" w:tentative="1">
      <w:start w:val="1"/>
      <w:numFmt w:val="lowerRoman"/>
      <w:lvlText w:val="%6."/>
      <w:lvlJc w:val="right"/>
      <w:pPr>
        <w:ind w:left="4518" w:hanging="180"/>
      </w:pPr>
    </w:lvl>
    <w:lvl w:ilvl="6" w:tplc="0415000F" w:tentative="1">
      <w:start w:val="1"/>
      <w:numFmt w:val="decimal"/>
      <w:lvlText w:val="%7."/>
      <w:lvlJc w:val="left"/>
      <w:pPr>
        <w:ind w:left="5238" w:hanging="360"/>
      </w:pPr>
    </w:lvl>
    <w:lvl w:ilvl="7" w:tplc="04150019" w:tentative="1">
      <w:start w:val="1"/>
      <w:numFmt w:val="lowerLetter"/>
      <w:lvlText w:val="%8."/>
      <w:lvlJc w:val="left"/>
      <w:pPr>
        <w:ind w:left="5958" w:hanging="360"/>
      </w:pPr>
    </w:lvl>
    <w:lvl w:ilvl="8" w:tplc="0415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" w15:restartNumberingAfterBreak="0">
    <w:nsid w:val="2A4C5CCD"/>
    <w:multiLevelType w:val="hybridMultilevel"/>
    <w:tmpl w:val="126886FE"/>
    <w:lvl w:ilvl="0" w:tplc="FFFFFFFF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5" w15:restartNumberingAfterBreak="0">
    <w:nsid w:val="35F9493A"/>
    <w:multiLevelType w:val="hybridMultilevel"/>
    <w:tmpl w:val="F9F6DDAE"/>
    <w:lvl w:ilvl="0" w:tplc="F98896D8">
      <w:numFmt w:val="decimal"/>
      <w:lvlText w:val=""/>
      <w:lvlJc w:val="left"/>
    </w:lvl>
    <w:lvl w:ilvl="1" w:tplc="5B822202">
      <w:numFmt w:val="decimal"/>
      <w:lvlText w:val=""/>
      <w:lvlJc w:val="left"/>
    </w:lvl>
    <w:lvl w:ilvl="2" w:tplc="04F8E4B6">
      <w:numFmt w:val="decimal"/>
      <w:lvlText w:val=""/>
      <w:lvlJc w:val="left"/>
    </w:lvl>
    <w:lvl w:ilvl="3" w:tplc="DC66BE08">
      <w:numFmt w:val="decimal"/>
      <w:lvlText w:val=""/>
      <w:lvlJc w:val="left"/>
    </w:lvl>
    <w:lvl w:ilvl="4" w:tplc="ACB6743E">
      <w:numFmt w:val="decimal"/>
      <w:lvlText w:val=""/>
      <w:lvlJc w:val="left"/>
    </w:lvl>
    <w:lvl w:ilvl="5" w:tplc="FDC04922">
      <w:numFmt w:val="decimal"/>
      <w:lvlText w:val=""/>
      <w:lvlJc w:val="left"/>
    </w:lvl>
    <w:lvl w:ilvl="6" w:tplc="2FB20BD2">
      <w:numFmt w:val="decimal"/>
      <w:lvlText w:val=""/>
      <w:lvlJc w:val="left"/>
    </w:lvl>
    <w:lvl w:ilvl="7" w:tplc="E9FC2FA2">
      <w:numFmt w:val="decimal"/>
      <w:lvlText w:val=""/>
      <w:lvlJc w:val="left"/>
    </w:lvl>
    <w:lvl w:ilvl="8" w:tplc="CBEA5BDE">
      <w:numFmt w:val="decimal"/>
      <w:lvlText w:val=""/>
      <w:lvlJc w:val="left"/>
    </w:lvl>
  </w:abstractNum>
  <w:abstractNum w:abstractNumId="6" w15:restartNumberingAfterBreak="0">
    <w:nsid w:val="45FE6240"/>
    <w:multiLevelType w:val="hybridMultilevel"/>
    <w:tmpl w:val="5BC642AA"/>
    <w:lvl w:ilvl="0" w:tplc="F5D6A718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97A63"/>
    <w:multiLevelType w:val="hybridMultilevel"/>
    <w:tmpl w:val="5BC642AA"/>
    <w:lvl w:ilvl="0" w:tplc="FFFFFFFF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41D03"/>
    <w:multiLevelType w:val="hybridMultilevel"/>
    <w:tmpl w:val="267E1C88"/>
    <w:lvl w:ilvl="0" w:tplc="D4FEBAC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1B64465"/>
    <w:multiLevelType w:val="hybridMultilevel"/>
    <w:tmpl w:val="5BC642AA"/>
    <w:lvl w:ilvl="0" w:tplc="FFFFFFFF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C29EF"/>
    <w:multiLevelType w:val="multilevel"/>
    <w:tmpl w:val="FFEA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3847069">
    <w:abstractNumId w:val="2"/>
  </w:num>
  <w:num w:numId="2" w16cid:durableId="751852737">
    <w:abstractNumId w:val="5"/>
    <w:lvlOverride w:ilvl="0">
      <w:startOverride w:val="2"/>
      <w:lvl w:ilvl="0" w:tplc="F98896D8">
        <w:start w:val="2"/>
        <w:numFmt w:val="decimal"/>
        <w:lvlText w:val="%1."/>
        <w:lvlJc w:val="left"/>
        <w:pPr>
          <w:tabs>
            <w:tab w:val="left" w:pos="-1800"/>
          </w:tabs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5B822202">
        <w:start w:val="1"/>
        <w:numFmt w:val="upperLetter"/>
        <w:lvlText w:val="%2."/>
        <w:lvlJc w:val="left"/>
        <w:pPr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04F8E4B6">
        <w:start w:val="1"/>
        <w:numFmt w:val="decimal"/>
        <w:lvlText w:val="%3."/>
        <w:lvlJc w:val="left"/>
        <w:pPr>
          <w:ind w:left="422" w:hanging="285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DC66BE08">
        <w:start w:val="1"/>
        <w:numFmt w:val="decimal"/>
        <w:lvlText w:val="%4)"/>
        <w:lvlJc w:val="left"/>
        <w:pPr>
          <w:ind w:left="846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ACB6743E">
        <w:start w:val="1"/>
        <w:numFmt w:val="decimal"/>
        <w:lvlText w:val="%5)"/>
        <w:lvlJc w:val="left"/>
        <w:pPr>
          <w:tabs>
            <w:tab w:val="left" w:pos="847"/>
          </w:tabs>
          <w:ind w:left="1011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FDC04922">
        <w:start w:val="1"/>
        <w:numFmt w:val="decimal"/>
        <w:lvlText w:val="%6)"/>
        <w:lvlJc w:val="left"/>
        <w:pPr>
          <w:tabs>
            <w:tab w:val="left" w:pos="847"/>
          </w:tabs>
          <w:ind w:left="1175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2FB20BD2">
        <w:start w:val="1"/>
        <w:numFmt w:val="decimal"/>
        <w:lvlText w:val="%7)"/>
        <w:lvlJc w:val="left"/>
        <w:pPr>
          <w:tabs>
            <w:tab w:val="left" w:pos="847"/>
          </w:tabs>
          <w:ind w:left="1340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E9FC2FA2">
        <w:start w:val="1"/>
        <w:numFmt w:val="decimal"/>
        <w:lvlText w:val="%8)"/>
        <w:lvlJc w:val="left"/>
        <w:pPr>
          <w:tabs>
            <w:tab w:val="left" w:pos="847"/>
          </w:tabs>
          <w:ind w:left="1505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CBEA5BDE">
        <w:start w:val="1"/>
        <w:numFmt w:val="decimal"/>
        <w:lvlText w:val="%9)"/>
        <w:lvlJc w:val="left"/>
        <w:pPr>
          <w:tabs>
            <w:tab w:val="left" w:pos="847"/>
          </w:tabs>
          <w:ind w:left="1669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096633047">
    <w:abstractNumId w:val="6"/>
  </w:num>
  <w:num w:numId="4" w16cid:durableId="1981184471">
    <w:abstractNumId w:val="3"/>
  </w:num>
  <w:num w:numId="5" w16cid:durableId="758865488">
    <w:abstractNumId w:val="1"/>
  </w:num>
  <w:num w:numId="6" w16cid:durableId="1517185037">
    <w:abstractNumId w:val="4"/>
  </w:num>
  <w:num w:numId="7" w16cid:durableId="2100590493">
    <w:abstractNumId w:val="0"/>
  </w:num>
  <w:num w:numId="8" w16cid:durableId="1995446653">
    <w:abstractNumId w:val="7"/>
  </w:num>
  <w:num w:numId="9" w16cid:durableId="2123305084">
    <w:abstractNumId w:val="9"/>
  </w:num>
  <w:num w:numId="10" w16cid:durableId="299577015">
    <w:abstractNumId w:val="8"/>
  </w:num>
  <w:num w:numId="11" w16cid:durableId="9685600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3003"/>
    <w:rsid w:val="000C2AB9"/>
    <w:rsid w:val="000D2E2A"/>
    <w:rsid w:val="000D3592"/>
    <w:rsid w:val="000D6158"/>
    <w:rsid w:val="000E1BD2"/>
    <w:rsid w:val="000E6065"/>
    <w:rsid w:val="001860F4"/>
    <w:rsid w:val="00193E92"/>
    <w:rsid w:val="002076BE"/>
    <w:rsid w:val="00213619"/>
    <w:rsid w:val="002141D2"/>
    <w:rsid w:val="00217BEC"/>
    <w:rsid w:val="00227F6D"/>
    <w:rsid w:val="00233DA8"/>
    <w:rsid w:val="00274BEF"/>
    <w:rsid w:val="00292893"/>
    <w:rsid w:val="002A56C9"/>
    <w:rsid w:val="002B13C3"/>
    <w:rsid w:val="002F0880"/>
    <w:rsid w:val="00310D4A"/>
    <w:rsid w:val="00333BE1"/>
    <w:rsid w:val="003C6669"/>
    <w:rsid w:val="003E4889"/>
    <w:rsid w:val="0042741A"/>
    <w:rsid w:val="004276E9"/>
    <w:rsid w:val="0045104D"/>
    <w:rsid w:val="0045197F"/>
    <w:rsid w:val="00455075"/>
    <w:rsid w:val="00457D17"/>
    <w:rsid w:val="0048519D"/>
    <w:rsid w:val="00487B2F"/>
    <w:rsid w:val="004A430B"/>
    <w:rsid w:val="004A78BB"/>
    <w:rsid w:val="004B4A7C"/>
    <w:rsid w:val="004C69E8"/>
    <w:rsid w:val="004D46FE"/>
    <w:rsid w:val="004E6163"/>
    <w:rsid w:val="004E6648"/>
    <w:rsid w:val="0052422B"/>
    <w:rsid w:val="00534D91"/>
    <w:rsid w:val="00543840"/>
    <w:rsid w:val="005B0A99"/>
    <w:rsid w:val="00617070"/>
    <w:rsid w:val="00633DC0"/>
    <w:rsid w:val="00633E24"/>
    <w:rsid w:val="0064570A"/>
    <w:rsid w:val="006534BF"/>
    <w:rsid w:val="0066582E"/>
    <w:rsid w:val="006878B0"/>
    <w:rsid w:val="006A0AF8"/>
    <w:rsid w:val="006C7DB2"/>
    <w:rsid w:val="007124AE"/>
    <w:rsid w:val="00785125"/>
    <w:rsid w:val="0079160A"/>
    <w:rsid w:val="007968C5"/>
    <w:rsid w:val="007A2AB3"/>
    <w:rsid w:val="007C652F"/>
    <w:rsid w:val="007C6A21"/>
    <w:rsid w:val="007E19E6"/>
    <w:rsid w:val="007F6E52"/>
    <w:rsid w:val="0080522D"/>
    <w:rsid w:val="008226DA"/>
    <w:rsid w:val="00900650"/>
    <w:rsid w:val="00905587"/>
    <w:rsid w:val="00905950"/>
    <w:rsid w:val="00906C19"/>
    <w:rsid w:val="0091416A"/>
    <w:rsid w:val="0091750E"/>
    <w:rsid w:val="0092458B"/>
    <w:rsid w:val="00926757"/>
    <w:rsid w:val="009363D2"/>
    <w:rsid w:val="0094566C"/>
    <w:rsid w:val="00970179"/>
    <w:rsid w:val="00993744"/>
    <w:rsid w:val="009B1E54"/>
    <w:rsid w:val="009D1301"/>
    <w:rsid w:val="009D23DA"/>
    <w:rsid w:val="009F391F"/>
    <w:rsid w:val="00A0216D"/>
    <w:rsid w:val="00A03B6D"/>
    <w:rsid w:val="00A107BB"/>
    <w:rsid w:val="00A31DA7"/>
    <w:rsid w:val="00A358BC"/>
    <w:rsid w:val="00A37EC1"/>
    <w:rsid w:val="00A42282"/>
    <w:rsid w:val="00A70FBC"/>
    <w:rsid w:val="00A807BF"/>
    <w:rsid w:val="00A80F05"/>
    <w:rsid w:val="00A82DF8"/>
    <w:rsid w:val="00AA5226"/>
    <w:rsid w:val="00AE5499"/>
    <w:rsid w:val="00B03942"/>
    <w:rsid w:val="00B346B8"/>
    <w:rsid w:val="00B35974"/>
    <w:rsid w:val="00B37EBD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531F5"/>
    <w:rsid w:val="00D62D5D"/>
    <w:rsid w:val="00D7132B"/>
    <w:rsid w:val="00D828D1"/>
    <w:rsid w:val="00D95C14"/>
    <w:rsid w:val="00D96D31"/>
    <w:rsid w:val="00DD4B25"/>
    <w:rsid w:val="00DD641A"/>
    <w:rsid w:val="00E1427A"/>
    <w:rsid w:val="00E21CC3"/>
    <w:rsid w:val="00E40952"/>
    <w:rsid w:val="00E40D52"/>
    <w:rsid w:val="00E672F5"/>
    <w:rsid w:val="00E9030C"/>
    <w:rsid w:val="00E90928"/>
    <w:rsid w:val="00EA2BC5"/>
    <w:rsid w:val="00F048F4"/>
    <w:rsid w:val="00F3074D"/>
    <w:rsid w:val="00F357A7"/>
    <w:rsid w:val="00F54B43"/>
    <w:rsid w:val="00F74C63"/>
    <w:rsid w:val="00F75B21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50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5075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5075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paragraph" w:styleId="Akapitzlist">
    <w:name w:val="List Paragraph"/>
    <w:basedOn w:val="Normalny"/>
    <w:uiPriority w:val="34"/>
    <w:qFormat/>
    <w:rsid w:val="0045507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75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0069C1-C85D-442A-916B-3AECB8F8E9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1047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16</cp:revision>
  <cp:lastPrinted>2019-04-16T11:55:00Z</cp:lastPrinted>
  <dcterms:created xsi:type="dcterms:W3CDTF">2023-01-24T20:20:00Z</dcterms:created>
  <dcterms:modified xsi:type="dcterms:W3CDTF">2025-07-22T12:58:00Z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